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AE" w:rsidRPr="00390A47" w:rsidRDefault="00E30EAE" w:rsidP="00E30EAE">
      <w:pPr>
        <w:autoSpaceDE w:val="0"/>
        <w:autoSpaceDN w:val="0"/>
        <w:adjustRightInd w:val="0"/>
        <w:contextualSpacing/>
        <w:rPr>
          <w:sz w:val="24"/>
          <w:szCs w:val="24"/>
        </w:rPr>
      </w:pPr>
      <w:r w:rsidRPr="00390A47">
        <w:rPr>
          <w:sz w:val="24"/>
          <w:szCs w:val="24"/>
        </w:rPr>
        <w:t xml:space="preserve">Тема </w:t>
      </w:r>
      <w:r w:rsidR="00EF1F59">
        <w:rPr>
          <w:sz w:val="24"/>
          <w:szCs w:val="24"/>
        </w:rPr>
        <w:t xml:space="preserve">методической </w:t>
      </w:r>
      <w:r>
        <w:rPr>
          <w:sz w:val="24"/>
          <w:szCs w:val="24"/>
        </w:rPr>
        <w:t xml:space="preserve">работы </w:t>
      </w:r>
      <w:r w:rsidRPr="00390A47">
        <w:rPr>
          <w:rFonts w:ascii="Times New Roman CYR" w:hAnsi="Times New Roman CYR" w:cs="Times New Roman CYR"/>
          <w:sz w:val="24"/>
          <w:szCs w:val="24"/>
        </w:rPr>
        <w:t>МБОУ «Гора – Подольская СОШ»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90A47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934D4F">
        <w:rPr>
          <w:sz w:val="24"/>
          <w:szCs w:val="24"/>
        </w:rPr>
        <w:t>4/2025</w:t>
      </w:r>
      <w:r w:rsidRPr="00390A47">
        <w:rPr>
          <w:sz w:val="24"/>
          <w:szCs w:val="24"/>
        </w:rPr>
        <w:t xml:space="preserve"> гг.: </w:t>
      </w:r>
    </w:p>
    <w:p w:rsidR="001335BC" w:rsidRPr="00110612" w:rsidRDefault="00E30EAE" w:rsidP="001335BC">
      <w:pPr>
        <w:shd w:val="clear" w:color="auto" w:fill="FFFFFF"/>
        <w:ind w:left="142"/>
        <w:jc w:val="both"/>
        <w:rPr>
          <w:rFonts w:ascii="yandex-sans" w:eastAsia="Times New Roman" w:hAnsi="yandex-sans"/>
          <w:b/>
          <w:i/>
          <w:sz w:val="24"/>
          <w:szCs w:val="24"/>
        </w:rPr>
      </w:pPr>
      <w:r w:rsidRPr="00110612">
        <w:rPr>
          <w:rFonts w:ascii="yandex-sans" w:eastAsia="Times New Roman" w:hAnsi="yandex-sans"/>
          <w:b/>
          <w:i/>
          <w:sz w:val="24"/>
          <w:szCs w:val="24"/>
        </w:rPr>
        <w:t> </w:t>
      </w:r>
      <w:r w:rsidR="001335BC" w:rsidRPr="00110612">
        <w:rPr>
          <w:rFonts w:ascii="yandex-sans" w:eastAsia="Times New Roman" w:hAnsi="yandex-sans"/>
          <w:b/>
          <w:i/>
          <w:sz w:val="24"/>
          <w:szCs w:val="24"/>
        </w:rPr>
        <w:t>«</w:t>
      </w:r>
      <w:r w:rsidR="004B57B1">
        <w:rPr>
          <w:rFonts w:ascii="yandex-sans" w:eastAsia="Times New Roman" w:hAnsi="yandex-sans"/>
          <w:b/>
          <w:i/>
          <w:sz w:val="24"/>
          <w:szCs w:val="24"/>
        </w:rPr>
        <w:t>Формирован</w:t>
      </w:r>
      <w:r w:rsidR="004B57B1" w:rsidRPr="00AA250E">
        <w:rPr>
          <w:rFonts w:ascii="yandex-sans" w:eastAsia="Times New Roman" w:hAnsi="yandex-sans"/>
          <w:b/>
          <w:i/>
          <w:sz w:val="24"/>
          <w:szCs w:val="24"/>
        </w:rPr>
        <w:t xml:space="preserve">ие траектории </w:t>
      </w:r>
      <w:r w:rsidR="004B57B1">
        <w:rPr>
          <w:rFonts w:ascii="yandex-sans" w:eastAsia="Times New Roman" w:hAnsi="yandex-sans"/>
          <w:b/>
          <w:i/>
          <w:sz w:val="24"/>
          <w:szCs w:val="24"/>
        </w:rPr>
        <w:t xml:space="preserve">профессионального роста педагогов школы </w:t>
      </w:r>
      <w:r w:rsidR="004B57B1" w:rsidRPr="00AA250E">
        <w:rPr>
          <w:rFonts w:ascii="yandex-sans" w:eastAsia="Times New Roman" w:hAnsi="yandex-sans"/>
          <w:b/>
          <w:i/>
          <w:sz w:val="24"/>
          <w:szCs w:val="24"/>
        </w:rPr>
        <w:t>как средств</w:t>
      </w:r>
      <w:r w:rsidR="004B57B1">
        <w:rPr>
          <w:rFonts w:ascii="yandex-sans" w:eastAsia="Times New Roman" w:hAnsi="yandex-sans"/>
          <w:b/>
          <w:i/>
          <w:sz w:val="24"/>
          <w:szCs w:val="24"/>
        </w:rPr>
        <w:t>а</w:t>
      </w:r>
      <w:r w:rsidR="004B57B1" w:rsidRPr="00AA250E">
        <w:rPr>
          <w:rFonts w:ascii="yandex-sans" w:eastAsia="Times New Roman" w:hAnsi="yandex-sans"/>
          <w:b/>
          <w:i/>
          <w:sz w:val="24"/>
          <w:szCs w:val="24"/>
        </w:rPr>
        <w:t xml:space="preserve"> повышения качества образовательного процесса</w:t>
      </w:r>
      <w:r w:rsidR="001335BC" w:rsidRPr="00110612">
        <w:rPr>
          <w:rFonts w:ascii="yandex-sans" w:eastAsia="Times New Roman" w:hAnsi="yandex-sans"/>
          <w:b/>
          <w:i/>
          <w:sz w:val="24"/>
          <w:szCs w:val="24"/>
        </w:rPr>
        <w:t>»</w:t>
      </w:r>
    </w:p>
    <w:p w:rsidR="00E30EAE" w:rsidRPr="00032CC0" w:rsidRDefault="00E30EAE" w:rsidP="00E30EAE">
      <w:pPr>
        <w:shd w:val="clear" w:color="auto" w:fill="FFFFFF"/>
        <w:jc w:val="both"/>
        <w:rPr>
          <w:b/>
          <w:i/>
          <w:sz w:val="24"/>
          <w:szCs w:val="24"/>
        </w:rPr>
      </w:pPr>
    </w:p>
    <w:p w:rsidR="00810F23" w:rsidRPr="00F54986" w:rsidRDefault="00810F23" w:rsidP="00810F23">
      <w:pPr>
        <w:shd w:val="clear" w:color="auto" w:fill="FFFFFF"/>
        <w:spacing w:after="100" w:afterAutospacing="1" w:line="276" w:lineRule="auto"/>
        <w:rPr>
          <w:b/>
          <w:bCs/>
          <w:sz w:val="24"/>
          <w:szCs w:val="24"/>
        </w:rPr>
      </w:pPr>
      <w:r w:rsidRPr="00F54986">
        <w:rPr>
          <w:b/>
          <w:bCs/>
          <w:sz w:val="24"/>
          <w:szCs w:val="24"/>
        </w:rPr>
        <w:t>Состав методического совета школы:</w:t>
      </w:r>
    </w:p>
    <w:p w:rsidR="00934D4F" w:rsidRDefault="00934D4F" w:rsidP="00934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Толмачева Людмила Викторовна – директор</w:t>
      </w:r>
    </w:p>
    <w:p w:rsidR="00934D4F" w:rsidRDefault="00934D4F" w:rsidP="00934D4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Пашкова Елена Сергеевна - заместитель директора</w:t>
      </w:r>
    </w:p>
    <w:p w:rsidR="00F54986" w:rsidRPr="00AF7A75" w:rsidRDefault="00F54986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Артемова Ирина Олегов</w:t>
      </w:r>
      <w:r w:rsidR="00C21BFB">
        <w:rPr>
          <w:bCs/>
        </w:rPr>
        <w:t xml:space="preserve">на – заместитель директора </w:t>
      </w:r>
    </w:p>
    <w:p w:rsidR="00810F23" w:rsidRDefault="00810F23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Дробот Оксана Ивановна</w:t>
      </w:r>
      <w:r w:rsidR="00F54986">
        <w:rPr>
          <w:bCs/>
        </w:rPr>
        <w:t xml:space="preserve"> – руководитель МС, методист</w:t>
      </w:r>
    </w:p>
    <w:p w:rsidR="00810F23" w:rsidRDefault="00810F23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Коломиец Инна Михайловна – руководитель ШМО учителей начальных классов.</w:t>
      </w:r>
    </w:p>
    <w:p w:rsidR="00810F23" w:rsidRDefault="00810F23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Шматко Наталья Григорьевна – руководитель ШМО учителей социально-гуманитарного цикла</w:t>
      </w:r>
    </w:p>
    <w:p w:rsidR="00F54986" w:rsidRDefault="004041ED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Токарь Елена К</w:t>
      </w:r>
      <w:r w:rsidR="00E30EAE">
        <w:rPr>
          <w:bCs/>
        </w:rPr>
        <w:t>онстанти</w:t>
      </w:r>
      <w:r>
        <w:rPr>
          <w:bCs/>
        </w:rPr>
        <w:t>новна</w:t>
      </w:r>
      <w:r w:rsidR="00810F23">
        <w:rPr>
          <w:bCs/>
        </w:rPr>
        <w:t xml:space="preserve"> - руководитель ШМО учителей </w:t>
      </w:r>
      <w:r>
        <w:rPr>
          <w:bCs/>
        </w:rPr>
        <w:t xml:space="preserve">математического </w:t>
      </w:r>
      <w:r w:rsidR="00F54986">
        <w:rPr>
          <w:bCs/>
        </w:rPr>
        <w:t>цикла</w:t>
      </w:r>
    </w:p>
    <w:p w:rsidR="00810F23" w:rsidRDefault="00F54986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Гуринова Ольга Викторовна</w:t>
      </w:r>
      <w:r w:rsidR="00810F23">
        <w:rPr>
          <w:bCs/>
        </w:rPr>
        <w:t xml:space="preserve"> - руководитель ШМО учи</w:t>
      </w:r>
      <w:r>
        <w:rPr>
          <w:bCs/>
        </w:rPr>
        <w:t xml:space="preserve">телей </w:t>
      </w:r>
      <w:r w:rsidR="00E30EAE" w:rsidRPr="00E30EAE">
        <w:rPr>
          <w:bCs/>
        </w:rPr>
        <w:t>художественно-технологического</w:t>
      </w:r>
      <w:r w:rsidR="00E30EAE">
        <w:rPr>
          <w:bCs/>
        </w:rPr>
        <w:t xml:space="preserve"> цикла</w:t>
      </w:r>
    </w:p>
    <w:p w:rsidR="004F482A" w:rsidRDefault="004F482A" w:rsidP="00E30EA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00" w:afterAutospacing="1" w:line="276" w:lineRule="auto"/>
        <w:jc w:val="both"/>
        <w:rPr>
          <w:bCs/>
        </w:rPr>
      </w:pPr>
      <w:r>
        <w:rPr>
          <w:bCs/>
        </w:rPr>
        <w:t>Ищенко Марина Михайловна – педагог-психолог школы</w:t>
      </w:r>
    </w:p>
    <w:p w:rsidR="00E30EAE" w:rsidRDefault="00E30EAE" w:rsidP="00E30EAE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ind w:left="720"/>
        <w:jc w:val="both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810F23" w:rsidRDefault="00810F23" w:rsidP="00810F23">
      <w:pPr>
        <w:widowControl w:val="0"/>
        <w:shd w:val="clear" w:color="auto" w:fill="FFFFFF"/>
        <w:autoSpaceDE w:val="0"/>
        <w:autoSpaceDN w:val="0"/>
        <w:adjustRightInd w:val="0"/>
        <w:spacing w:after="100" w:afterAutospacing="1" w:line="276" w:lineRule="auto"/>
        <w:rPr>
          <w:bCs/>
        </w:rPr>
      </w:pPr>
    </w:p>
    <w:p w:rsidR="00351FDC" w:rsidRDefault="00351FDC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p w:rsidR="00810F23" w:rsidRDefault="00810F23"/>
    <w:tbl>
      <w:tblPr>
        <w:tblpPr w:leftFromText="180" w:rightFromText="180" w:vertAnchor="page" w:horzAnchor="page" w:tblpX="1021" w:tblpY="901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5"/>
        <w:gridCol w:w="2273"/>
        <w:gridCol w:w="1276"/>
      </w:tblGrid>
      <w:tr w:rsidR="00E30EAE" w:rsidTr="006F04B3">
        <w:trPr>
          <w:trHeight w:val="266"/>
        </w:trPr>
        <w:tc>
          <w:tcPr>
            <w:tcW w:w="7225" w:type="dxa"/>
            <w:vMerge w:val="restart"/>
          </w:tcPr>
          <w:p w:rsidR="00E30EAE" w:rsidRDefault="00E30EAE" w:rsidP="00A62B7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Проводимые мероприятия</w:t>
            </w:r>
          </w:p>
        </w:tc>
        <w:tc>
          <w:tcPr>
            <w:tcW w:w="2273" w:type="dxa"/>
            <w:vMerge w:val="restart"/>
          </w:tcPr>
          <w:p w:rsidR="00E30EAE" w:rsidRDefault="00593C34" w:rsidP="002844E7">
            <w:pPr>
              <w:spacing w:line="265" w:lineRule="exact"/>
              <w:ind w:lef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</w:t>
            </w:r>
            <w:bookmarkStart w:id="0" w:name="_GoBack"/>
            <w:bookmarkEnd w:id="0"/>
            <w:r w:rsidR="00E30EAE">
              <w:rPr>
                <w:rFonts w:eastAsia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1276" w:type="dxa"/>
            <w:vMerge w:val="restart"/>
          </w:tcPr>
          <w:p w:rsidR="00E30EAE" w:rsidRDefault="00E30EAE" w:rsidP="00A62B7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E30EAE" w:rsidTr="006F04B3">
        <w:trPr>
          <w:trHeight w:val="230"/>
        </w:trPr>
        <w:tc>
          <w:tcPr>
            <w:tcW w:w="7225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</w:tr>
      <w:tr w:rsidR="00E30EAE" w:rsidTr="006F04B3">
        <w:trPr>
          <w:trHeight w:val="139"/>
        </w:trPr>
        <w:tc>
          <w:tcPr>
            <w:tcW w:w="7225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rPr>
                <w:sz w:val="12"/>
                <w:szCs w:val="12"/>
              </w:rPr>
            </w:pPr>
          </w:p>
        </w:tc>
      </w:tr>
      <w:tr w:rsidR="00E30EAE" w:rsidTr="006F04B3">
        <w:trPr>
          <w:trHeight w:val="265"/>
        </w:trPr>
        <w:tc>
          <w:tcPr>
            <w:tcW w:w="7225" w:type="dxa"/>
            <w:vMerge w:val="restart"/>
            <w:vAlign w:val="bottom"/>
          </w:tcPr>
          <w:p w:rsidR="00E30EAE" w:rsidRDefault="00E30EAE" w:rsidP="00D821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1.</w:t>
            </w:r>
          </w:p>
          <w:p w:rsidR="00E30EAE" w:rsidRDefault="00E30EAE" w:rsidP="00D821C7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Основные</w:t>
            </w:r>
            <w:r w:rsidR="006F24E5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направления</w:t>
            </w:r>
            <w:r w:rsidR="006F24E5">
              <w:rPr>
                <w:rFonts w:eastAsia="Times New Roman"/>
                <w:sz w:val="24"/>
                <w:szCs w:val="24"/>
              </w:rPr>
              <w:t xml:space="preserve">  </w:t>
            </w:r>
            <w:r w:rsidR="00EA32C0">
              <w:rPr>
                <w:rFonts w:eastAsia="Times New Roman"/>
                <w:sz w:val="24"/>
                <w:szCs w:val="24"/>
              </w:rPr>
              <w:t xml:space="preserve"> деятельности МС и МО</w:t>
            </w:r>
            <w:r>
              <w:rPr>
                <w:rFonts w:eastAsia="Times New Roman"/>
                <w:sz w:val="24"/>
                <w:szCs w:val="24"/>
              </w:rPr>
              <w:t xml:space="preserve"> по реализации </w:t>
            </w:r>
            <w:r w:rsidR="006F24E5">
              <w:rPr>
                <w:rFonts w:eastAsia="Times New Roman"/>
                <w:sz w:val="24"/>
                <w:szCs w:val="24"/>
              </w:rPr>
              <w:t xml:space="preserve">  </w:t>
            </w:r>
            <w:r w:rsidR="00EA32C0">
              <w:rPr>
                <w:rFonts w:eastAsia="Times New Roman"/>
                <w:sz w:val="24"/>
                <w:szCs w:val="24"/>
              </w:rPr>
              <w:t xml:space="preserve">методических </w:t>
            </w:r>
            <w:r>
              <w:rPr>
                <w:rFonts w:eastAsia="Times New Roman"/>
                <w:sz w:val="24"/>
                <w:szCs w:val="24"/>
              </w:rPr>
              <w:t>задач на 20</w:t>
            </w:r>
            <w:r w:rsidR="00124142">
              <w:rPr>
                <w:rFonts w:eastAsia="Times New Roman"/>
                <w:sz w:val="24"/>
                <w:szCs w:val="24"/>
              </w:rPr>
              <w:t>24</w:t>
            </w:r>
            <w:r w:rsidR="00180AA0">
              <w:rPr>
                <w:rFonts w:eastAsia="Times New Roman"/>
                <w:sz w:val="24"/>
                <w:szCs w:val="24"/>
              </w:rPr>
              <w:t xml:space="preserve"> -202</w:t>
            </w:r>
            <w:r w:rsidR="00124142">
              <w:rPr>
                <w:rFonts w:eastAsia="Times New Roman"/>
                <w:sz w:val="24"/>
                <w:szCs w:val="24"/>
              </w:rPr>
              <w:t>5</w:t>
            </w:r>
            <w:r w:rsidR="002D7273">
              <w:rPr>
                <w:rFonts w:eastAsia="Times New Roman"/>
                <w:sz w:val="24"/>
                <w:szCs w:val="24"/>
              </w:rPr>
              <w:t xml:space="preserve"> учебный год в условиях дистанционного обучения</w:t>
            </w:r>
          </w:p>
          <w:p w:rsidR="00E30EAE" w:rsidRDefault="00E30EAE" w:rsidP="00D821C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w w:val="92"/>
                <w:sz w:val="23"/>
                <w:szCs w:val="23"/>
              </w:rPr>
              <w:t>2.</w:t>
            </w:r>
            <w:r w:rsidR="00EA32C0">
              <w:rPr>
                <w:rFonts w:eastAsia="Times New Roman"/>
                <w:sz w:val="24"/>
                <w:szCs w:val="24"/>
              </w:rPr>
              <w:t xml:space="preserve"> </w:t>
            </w:r>
            <w:r w:rsidR="00124142">
              <w:rPr>
                <w:rFonts w:eastAsia="Times New Roman"/>
                <w:sz w:val="24"/>
                <w:szCs w:val="24"/>
              </w:rPr>
              <w:t>Методика и процедура формирования стимулирующих баллов учителей и педагогов</w:t>
            </w:r>
            <w:r w:rsidR="008645F9" w:rsidRPr="002D7273">
              <w:rPr>
                <w:rFonts w:eastAsia="Times New Roman"/>
                <w:sz w:val="24"/>
                <w:szCs w:val="24"/>
              </w:rPr>
              <w:t>.</w:t>
            </w:r>
            <w:r w:rsidR="008645F9">
              <w:rPr>
                <w:sz w:val="24"/>
                <w:szCs w:val="28"/>
              </w:rPr>
              <w:t xml:space="preserve"> </w:t>
            </w:r>
          </w:p>
          <w:p w:rsidR="007304CF" w:rsidRPr="00C03F03" w:rsidRDefault="00783A62" w:rsidP="00D821C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  <w:r w:rsidR="00124142">
              <w:rPr>
                <w:rFonts w:eastAsia="Times New Roman"/>
                <w:sz w:val="24"/>
                <w:szCs w:val="24"/>
              </w:rPr>
              <w:t xml:space="preserve"> Согласование и утверждение предметных рабочих программ</w:t>
            </w:r>
            <w:r w:rsidR="008645F9">
              <w:rPr>
                <w:rFonts w:eastAsia="Times New Roman"/>
                <w:sz w:val="24"/>
                <w:szCs w:val="24"/>
              </w:rPr>
              <w:t>.</w:t>
            </w:r>
          </w:p>
          <w:p w:rsidR="002E3AF7" w:rsidRDefault="007304CF" w:rsidP="002E3AF7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2109D0">
              <w:rPr>
                <w:rFonts w:eastAsia="Times New Roman"/>
                <w:sz w:val="24"/>
                <w:szCs w:val="24"/>
              </w:rPr>
              <w:t xml:space="preserve">. </w:t>
            </w:r>
            <w:r w:rsidR="00124142" w:rsidRPr="005E7B3A">
              <w:rPr>
                <w:rFonts w:eastAsia="Times New Roman"/>
                <w:sz w:val="24"/>
                <w:szCs w:val="24"/>
              </w:rPr>
              <w:t>Основные направления индивидуальной траектории профессионального развития педагога</w:t>
            </w:r>
            <w:r w:rsidR="002E3AF7">
              <w:rPr>
                <w:rFonts w:eastAsia="Times New Roman"/>
                <w:sz w:val="24"/>
                <w:szCs w:val="24"/>
              </w:rPr>
              <w:t>.</w:t>
            </w:r>
          </w:p>
          <w:p w:rsidR="004E382D" w:rsidRDefault="002E3AF7" w:rsidP="002D7273">
            <w:pPr>
              <w:shd w:val="clear" w:color="auto" w:fill="FFFFFF"/>
              <w:ind w:firstLine="709"/>
              <w:jc w:val="both"/>
              <w:outlineLvl w:val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  <w:r w:rsidR="004E382D">
              <w:rPr>
                <w:rFonts w:eastAsia="Times New Roman"/>
                <w:sz w:val="24"/>
                <w:szCs w:val="24"/>
              </w:rPr>
              <w:t>.</w:t>
            </w:r>
            <w:r w:rsidR="005E7B3A">
              <w:rPr>
                <w:rFonts w:eastAsia="Times New Roman"/>
                <w:sz w:val="24"/>
                <w:szCs w:val="24"/>
              </w:rPr>
              <w:t xml:space="preserve"> Условия и требования введения ФОП НОО, ООО, СОО</w:t>
            </w:r>
            <w:r w:rsidR="004E382D">
              <w:rPr>
                <w:rFonts w:eastAsia="Times New Roman"/>
                <w:sz w:val="24"/>
                <w:szCs w:val="24"/>
              </w:rPr>
              <w:t xml:space="preserve">. </w:t>
            </w:r>
          </w:p>
          <w:p w:rsidR="00134B3A" w:rsidRDefault="002E3AF7" w:rsidP="008131CF">
            <w:pPr>
              <w:shd w:val="clear" w:color="auto" w:fill="FFFFFF"/>
              <w:ind w:firstLine="709"/>
              <w:jc w:val="both"/>
              <w:outlineLvl w:val="0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  <w:r w:rsidR="00134B3A">
              <w:rPr>
                <w:rFonts w:eastAsia="Times New Roman"/>
                <w:sz w:val="24"/>
                <w:szCs w:val="24"/>
              </w:rPr>
              <w:t xml:space="preserve">. </w:t>
            </w:r>
            <w:r w:rsidR="00D93FB8">
              <w:rPr>
                <w:rFonts w:eastAsia="Times New Roman"/>
                <w:sz w:val="24"/>
                <w:szCs w:val="24"/>
              </w:rPr>
              <w:t xml:space="preserve">Новый учебный год: инструктивно-методические письма и </w:t>
            </w:r>
            <w:r w:rsidR="008131CF">
              <w:rPr>
                <w:rFonts w:eastAsia="Times New Roman"/>
                <w:sz w:val="24"/>
                <w:szCs w:val="24"/>
              </w:rPr>
              <w:t>условия проведения оценочных процедур в ОУ</w:t>
            </w:r>
          </w:p>
        </w:tc>
        <w:tc>
          <w:tcPr>
            <w:tcW w:w="2273" w:type="dxa"/>
            <w:vMerge w:val="restart"/>
          </w:tcPr>
          <w:p w:rsidR="00E30EAE" w:rsidRDefault="00E30EAE" w:rsidP="00A62B7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МС</w:t>
            </w:r>
            <w:r w:rsidR="00DF2A6C">
              <w:rPr>
                <w:rFonts w:eastAsia="Times New Roman"/>
                <w:sz w:val="24"/>
                <w:szCs w:val="24"/>
              </w:rPr>
              <w:t xml:space="preserve">, </w:t>
            </w:r>
          </w:p>
          <w:p w:rsidR="00E30EAE" w:rsidRDefault="00E30EAE" w:rsidP="00A62B73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E30EAE" w:rsidRDefault="007F6E97" w:rsidP="00A62B73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Ш</w:t>
            </w:r>
            <w:r w:rsidR="00E30EAE">
              <w:rPr>
                <w:rFonts w:eastAsia="Times New Roman"/>
                <w:sz w:val="24"/>
                <w:szCs w:val="24"/>
              </w:rPr>
              <w:t>МО</w:t>
            </w:r>
          </w:p>
        </w:tc>
        <w:tc>
          <w:tcPr>
            <w:tcW w:w="1276" w:type="dxa"/>
            <w:vMerge w:val="restart"/>
          </w:tcPr>
          <w:p w:rsidR="00E30EAE" w:rsidRDefault="00124142" w:rsidP="00A62B73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Август</w:t>
            </w:r>
            <w:r w:rsidR="007304CF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E30EAE" w:rsidTr="006F04B3">
        <w:trPr>
          <w:trHeight w:val="272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3"/>
                <w:szCs w:val="23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6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6F04B3">
        <w:trPr>
          <w:trHeight w:val="279"/>
        </w:trPr>
        <w:tc>
          <w:tcPr>
            <w:tcW w:w="7225" w:type="dxa"/>
            <w:vMerge/>
            <w:vAlign w:val="bottom"/>
          </w:tcPr>
          <w:p w:rsidR="00E30EAE" w:rsidRDefault="00E30EAE" w:rsidP="00D821C7">
            <w:pPr>
              <w:shd w:val="clear" w:color="auto" w:fill="FFFFFF"/>
              <w:ind w:firstLine="709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73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bottom"/>
          </w:tcPr>
          <w:p w:rsidR="00E30EAE" w:rsidRDefault="00E30EA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14A6E" w:rsidTr="006F04B3">
        <w:trPr>
          <w:trHeight w:val="279"/>
        </w:trPr>
        <w:tc>
          <w:tcPr>
            <w:tcW w:w="7225" w:type="dxa"/>
            <w:vAlign w:val="bottom"/>
          </w:tcPr>
          <w:p w:rsidR="00E14A6E" w:rsidRDefault="00E14A6E" w:rsidP="00E14A6E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Заседание 2</w:t>
            </w:r>
          </w:p>
          <w:p w:rsidR="002E3AF7" w:rsidRDefault="002E3AF7" w:rsidP="002E3AF7">
            <w:pPr>
              <w:ind w:firstLine="709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1. </w:t>
            </w:r>
            <w:r w:rsidR="005E7B3A" w:rsidRPr="000B0F17">
              <w:rPr>
                <w:rFonts w:eastAsia="Times New Roman"/>
                <w:bCs/>
                <w:sz w:val="24"/>
                <w:szCs w:val="24"/>
              </w:rPr>
              <w:t>Наставничество</w:t>
            </w:r>
            <w:r w:rsidR="00C94306">
              <w:rPr>
                <w:rFonts w:eastAsia="Times New Roman"/>
                <w:bCs/>
                <w:sz w:val="24"/>
                <w:szCs w:val="24"/>
              </w:rPr>
              <w:t xml:space="preserve"> в сфере образования- путь к совершенству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2E3AF7" w:rsidRDefault="002E3AF7" w:rsidP="002E3AF7">
            <w:pPr>
              <w:shd w:val="clear" w:color="auto" w:fill="FFFFFF"/>
              <w:ind w:firstLine="709"/>
              <w:jc w:val="both"/>
              <w:outlineLvl w:val="0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Pr="000575EA">
              <w:rPr>
                <w:rFonts w:eastAsia="Times New Roman"/>
                <w:sz w:val="24"/>
                <w:szCs w:val="24"/>
              </w:rPr>
              <w:t>.</w:t>
            </w:r>
            <w:r w:rsidR="00C94306">
              <w:rPr>
                <w:rFonts w:eastAsia="Times New Roman"/>
                <w:sz w:val="24"/>
                <w:szCs w:val="24"/>
              </w:rPr>
              <w:t xml:space="preserve"> </w:t>
            </w:r>
            <w:r w:rsidR="00C94306">
              <w:rPr>
                <w:sz w:val="24"/>
              </w:rPr>
              <w:t>Самодиагностика педагога как основа формирования траектории профессионального роста</w:t>
            </w:r>
            <w:r>
              <w:rPr>
                <w:sz w:val="24"/>
              </w:rPr>
              <w:t>.</w:t>
            </w:r>
          </w:p>
          <w:p w:rsidR="00E14A6E" w:rsidRDefault="002E3AF7" w:rsidP="00E14A6E">
            <w:pPr>
              <w:ind w:firstLine="709"/>
              <w:jc w:val="both"/>
              <w:rPr>
                <w:sz w:val="24"/>
              </w:rPr>
            </w:pPr>
            <w:r w:rsidRPr="002E3AF7">
              <w:rPr>
                <w:rFonts w:eastAsia="Times New Roman"/>
                <w:bCs/>
                <w:sz w:val="24"/>
                <w:szCs w:val="24"/>
              </w:rPr>
              <w:t>3.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="00C94306">
              <w:rPr>
                <w:sz w:val="24"/>
              </w:rPr>
              <w:t>Развитие компетентности педагогов в области функциональной грамотности</w:t>
            </w:r>
            <w:r>
              <w:rPr>
                <w:sz w:val="24"/>
              </w:rPr>
              <w:t>.</w:t>
            </w:r>
          </w:p>
          <w:p w:rsidR="002E3AF7" w:rsidRPr="00D821C7" w:rsidRDefault="002E3AF7" w:rsidP="002E3AF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C94306">
              <w:rPr>
                <w:rFonts w:eastAsia="Times New Roman"/>
                <w:bCs/>
                <w:sz w:val="24"/>
                <w:szCs w:val="24"/>
              </w:rPr>
              <w:t>Воспитательная работа в условиях реализации ООП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E14A6E" w:rsidRDefault="00E14A6E" w:rsidP="002E3AF7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2273" w:type="dxa"/>
            <w:vAlign w:val="bottom"/>
          </w:tcPr>
          <w:p w:rsidR="00E14A6E" w:rsidRDefault="00E14A6E" w:rsidP="00A62B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2E3AF7" w:rsidRDefault="00C94306" w:rsidP="002E3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="002E3AF7">
              <w:rPr>
                <w:sz w:val="24"/>
                <w:szCs w:val="24"/>
              </w:rPr>
              <w:t>ябрь</w:t>
            </w: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2E3AF7">
            <w:pPr>
              <w:jc w:val="center"/>
              <w:rPr>
                <w:sz w:val="24"/>
                <w:szCs w:val="24"/>
              </w:rPr>
            </w:pPr>
          </w:p>
          <w:p w:rsidR="002E3AF7" w:rsidRDefault="002E3AF7" w:rsidP="00A62B73">
            <w:pPr>
              <w:jc w:val="center"/>
              <w:rPr>
                <w:sz w:val="24"/>
                <w:szCs w:val="24"/>
              </w:rPr>
            </w:pPr>
          </w:p>
          <w:p w:rsidR="00E14A6E" w:rsidRDefault="00E14A6E" w:rsidP="002E3AF7">
            <w:pPr>
              <w:rPr>
                <w:sz w:val="24"/>
                <w:szCs w:val="24"/>
              </w:rPr>
            </w:pPr>
          </w:p>
          <w:p w:rsidR="00E14A6E" w:rsidRDefault="00E14A6E" w:rsidP="00A62B73">
            <w:pPr>
              <w:jc w:val="center"/>
              <w:rPr>
                <w:sz w:val="24"/>
                <w:szCs w:val="24"/>
              </w:rPr>
            </w:pPr>
          </w:p>
          <w:p w:rsidR="00E14A6E" w:rsidRDefault="00E14A6E" w:rsidP="00A62B73">
            <w:pPr>
              <w:jc w:val="center"/>
              <w:rPr>
                <w:sz w:val="24"/>
                <w:szCs w:val="24"/>
              </w:rPr>
            </w:pPr>
          </w:p>
        </w:tc>
      </w:tr>
      <w:tr w:rsidR="00E30EAE" w:rsidTr="007D0196">
        <w:trPr>
          <w:trHeight w:val="1448"/>
        </w:trPr>
        <w:tc>
          <w:tcPr>
            <w:tcW w:w="7225" w:type="dxa"/>
            <w:vAlign w:val="bottom"/>
          </w:tcPr>
          <w:p w:rsidR="00E30EAE" w:rsidRPr="002109D0" w:rsidRDefault="00E14A6E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>Заседание 3</w:t>
            </w:r>
          </w:p>
          <w:p w:rsidR="006A088B" w:rsidRPr="002109D0" w:rsidRDefault="00E30EAE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>1.</w:t>
            </w:r>
            <w:r w:rsidR="00783A62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41757" w:rsidRPr="002109D0">
              <w:rPr>
                <w:rFonts w:eastAsia="Times New Roman"/>
                <w:bCs/>
                <w:sz w:val="24"/>
                <w:szCs w:val="24"/>
              </w:rPr>
              <w:t>Новый порядок аттестации и достижения педагогов</w:t>
            </w:r>
            <w:r w:rsidR="00831898" w:rsidRPr="002109D0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E30EAE" w:rsidRPr="002109D0" w:rsidRDefault="00E30EAE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>2.</w:t>
            </w:r>
            <w:r w:rsidR="00D41757" w:rsidRPr="002109D0">
              <w:rPr>
                <w:rFonts w:eastAsia="Times New Roman"/>
                <w:bCs/>
                <w:sz w:val="24"/>
                <w:szCs w:val="24"/>
              </w:rPr>
              <w:t xml:space="preserve"> Подготовка выпускников к экзаменам 2025</w:t>
            </w:r>
            <w:r w:rsidR="00ED339F" w:rsidRPr="002109D0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6A088B" w:rsidRPr="002109D0" w:rsidRDefault="00797E3F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 xml:space="preserve">3. </w:t>
            </w:r>
            <w:r w:rsidR="00BA7FB7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D41757" w:rsidRPr="002109D0">
              <w:rPr>
                <w:rFonts w:eastAsia="Times New Roman"/>
                <w:bCs/>
                <w:sz w:val="24"/>
                <w:szCs w:val="24"/>
              </w:rPr>
              <w:t>Профессиональные сообщество в помощь учителю</w:t>
            </w:r>
            <w:r w:rsidR="00BA7FB7" w:rsidRPr="002109D0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E30EAE" w:rsidRPr="002109D0" w:rsidRDefault="00414B69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>4</w:t>
            </w:r>
            <w:r w:rsidR="00E30EAE" w:rsidRPr="002109D0">
              <w:rPr>
                <w:rFonts w:eastAsia="Times New Roman"/>
                <w:bCs/>
                <w:sz w:val="24"/>
                <w:szCs w:val="24"/>
              </w:rPr>
              <w:t>.</w:t>
            </w:r>
            <w:r w:rsidR="00481207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8D0A4B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7D0196" w:rsidRPr="002109D0">
              <w:rPr>
                <w:rFonts w:eastAsia="Times New Roman"/>
                <w:bCs/>
                <w:sz w:val="24"/>
                <w:szCs w:val="24"/>
              </w:rPr>
              <w:t>Особенности предзащиты и защиты ИИП выпускников.</w:t>
            </w:r>
          </w:p>
          <w:p w:rsidR="00432133" w:rsidRPr="002109D0" w:rsidRDefault="00414B69" w:rsidP="007D0196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>5</w:t>
            </w:r>
            <w:r w:rsidR="000C463F" w:rsidRPr="002109D0">
              <w:rPr>
                <w:rFonts w:eastAsia="Times New Roman"/>
                <w:bCs/>
                <w:sz w:val="24"/>
                <w:szCs w:val="24"/>
              </w:rPr>
              <w:t>.</w:t>
            </w:r>
            <w:r w:rsidR="008D0A4B" w:rsidRPr="002109D0">
              <w:rPr>
                <w:rFonts w:eastAsia="Times New Roman"/>
                <w:bCs/>
                <w:sz w:val="24"/>
                <w:szCs w:val="24"/>
              </w:rPr>
              <w:t xml:space="preserve"> Проектирование и разработка индивидуальной траектории учителя</w:t>
            </w:r>
          </w:p>
        </w:tc>
        <w:tc>
          <w:tcPr>
            <w:tcW w:w="2273" w:type="dxa"/>
          </w:tcPr>
          <w:p w:rsidR="00E30EAE" w:rsidRDefault="00E045FF" w:rsidP="007D0196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Члены МС, </w:t>
            </w:r>
            <w:r w:rsidR="007D0196">
              <w:rPr>
                <w:rFonts w:eastAsia="Times New Roman"/>
                <w:sz w:val="24"/>
                <w:szCs w:val="24"/>
              </w:rPr>
              <w:t>ру</w:t>
            </w:r>
            <w:r>
              <w:rPr>
                <w:rFonts w:eastAsia="Times New Roman"/>
                <w:sz w:val="24"/>
                <w:szCs w:val="24"/>
              </w:rPr>
              <w:t>ководители</w:t>
            </w:r>
            <w:r w:rsidR="007D0196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ШМО</w:t>
            </w:r>
            <w:r w:rsidR="00E1473E">
              <w:rPr>
                <w:rFonts w:eastAsia="Times New Roman"/>
                <w:sz w:val="24"/>
                <w:szCs w:val="24"/>
              </w:rPr>
              <w:t>, учителя-предмет</w:t>
            </w:r>
            <w:r w:rsidR="007D0196">
              <w:rPr>
                <w:rFonts w:eastAsia="Times New Roman"/>
                <w:sz w:val="24"/>
                <w:szCs w:val="24"/>
              </w:rPr>
              <w:t>н</w:t>
            </w:r>
            <w:r w:rsidR="00E1473E">
              <w:rPr>
                <w:rFonts w:eastAsia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</w:tcPr>
          <w:p w:rsidR="00E30EAE" w:rsidRDefault="007D0196" w:rsidP="00A62B73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</w:tr>
      <w:tr w:rsidR="007F6E97" w:rsidTr="002E3AF7">
        <w:trPr>
          <w:trHeight w:val="699"/>
        </w:trPr>
        <w:tc>
          <w:tcPr>
            <w:tcW w:w="7225" w:type="dxa"/>
            <w:vAlign w:val="bottom"/>
          </w:tcPr>
          <w:p w:rsidR="002E3AF7" w:rsidRPr="00B22009" w:rsidRDefault="002E3AF7" w:rsidP="00D821C7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B22009">
              <w:rPr>
                <w:rFonts w:eastAsia="Times New Roman"/>
                <w:b/>
                <w:bCs/>
                <w:sz w:val="24"/>
                <w:szCs w:val="24"/>
              </w:rPr>
              <w:t>Заседание 4</w:t>
            </w:r>
          </w:p>
          <w:p w:rsidR="00F949F8" w:rsidRPr="00D821C7" w:rsidRDefault="00070512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B22009">
              <w:rPr>
                <w:rFonts w:eastAsia="Times New Roman"/>
                <w:bCs/>
                <w:sz w:val="24"/>
                <w:szCs w:val="24"/>
              </w:rPr>
              <w:t>1.</w:t>
            </w:r>
            <w:r w:rsidR="00B22009">
              <w:rPr>
                <w:rFonts w:eastAsia="Times New Roman"/>
                <w:bCs/>
                <w:sz w:val="24"/>
                <w:szCs w:val="24"/>
              </w:rPr>
              <w:t>Эффективные решения и актуальные практики учителей-предметников по введению и реализации ФГОС и ФОП (из опыта работы учителей предметов «Труд» и «ОБЗР»)</w:t>
            </w:r>
          </w:p>
          <w:p w:rsidR="00895EF4" w:rsidRPr="00895EF4" w:rsidRDefault="00070512" w:rsidP="00895EF4">
            <w:pPr>
              <w:shd w:val="clear" w:color="auto" w:fill="FFFFFF"/>
              <w:ind w:firstLine="709"/>
              <w:rPr>
                <w:rFonts w:eastAsia="Times New Roman"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Cs/>
                <w:sz w:val="24"/>
                <w:szCs w:val="24"/>
              </w:rPr>
              <w:t xml:space="preserve">2. </w:t>
            </w:r>
            <w:r w:rsidR="00895EF4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895EF4" w:rsidRPr="00895EF4">
              <w:rPr>
                <w:rFonts w:ascii="Helvetica" w:eastAsia="Times New Roman" w:hAnsi="Helvetica" w:cs="Helvetica"/>
                <w:sz w:val="23"/>
                <w:szCs w:val="23"/>
              </w:rPr>
              <w:t>«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>Современный урок как основа эффективного и качественного</w:t>
            </w:r>
            <w:r w:rsidR="00895EF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>образования»</w:t>
            </w:r>
          </w:p>
          <w:p w:rsidR="00070512" w:rsidRPr="00D821C7" w:rsidRDefault="00070512" w:rsidP="00D821C7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Cs/>
                <w:sz w:val="24"/>
                <w:szCs w:val="24"/>
              </w:rPr>
              <w:t xml:space="preserve">3.  </w:t>
            </w:r>
            <w:r w:rsidR="00895EF4">
              <w:rPr>
                <w:rFonts w:eastAsia="Times New Roman"/>
                <w:bCs/>
                <w:sz w:val="24"/>
                <w:szCs w:val="24"/>
              </w:rPr>
              <w:t xml:space="preserve">Комплексный подход к решению проблемы школьной </w:t>
            </w:r>
            <w:proofErr w:type="spellStart"/>
            <w:r w:rsidR="00895EF4">
              <w:rPr>
                <w:rFonts w:eastAsia="Times New Roman"/>
                <w:bCs/>
                <w:sz w:val="24"/>
                <w:szCs w:val="24"/>
              </w:rPr>
              <w:t>неуспешности</w:t>
            </w:r>
            <w:proofErr w:type="spellEnd"/>
          </w:p>
          <w:p w:rsidR="00895EF4" w:rsidRPr="00895EF4" w:rsidRDefault="002E3AF7" w:rsidP="00895EF4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  <w:r w:rsidR="00070512" w:rsidRPr="00D821C7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 w:rsidR="00895EF4">
              <w:rPr>
                <w:rFonts w:ascii="Helvetica" w:hAnsi="Helvetica" w:cs="Helvetica"/>
                <w:sz w:val="23"/>
                <w:szCs w:val="23"/>
              </w:rPr>
              <w:t xml:space="preserve">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>Организация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>подготовки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 обучающихся н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а уроках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гуманитарного </w:t>
            </w:r>
            <w:proofErr w:type="gramStart"/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цикла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 с</w:t>
            </w:r>
            <w:proofErr w:type="gramEnd"/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 целью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 xml:space="preserve">повышения </w:t>
            </w:r>
            <w:r w:rsidR="00895EF4" w:rsidRPr="00895EF4">
              <w:rPr>
                <w:rFonts w:eastAsia="Times New Roman"/>
                <w:bCs/>
                <w:sz w:val="24"/>
                <w:szCs w:val="24"/>
              </w:rPr>
              <w:t>качества знаний</w:t>
            </w:r>
          </w:p>
          <w:p w:rsidR="000B0F17" w:rsidRDefault="00895EF4" w:rsidP="00895EF4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E3AF7">
              <w:rPr>
                <w:rFonts w:eastAsia="Times New Roman"/>
                <w:bCs/>
                <w:sz w:val="24"/>
                <w:szCs w:val="24"/>
              </w:rPr>
              <w:t>5</w:t>
            </w:r>
            <w:r w:rsidR="000B0F17">
              <w:rPr>
                <w:rFonts w:eastAsia="Times New Roman"/>
                <w:bCs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bCs/>
                <w:sz w:val="24"/>
                <w:szCs w:val="24"/>
              </w:rPr>
              <w:t>Типы, формы и виды наставничества учителей в школе</w:t>
            </w:r>
          </w:p>
        </w:tc>
        <w:tc>
          <w:tcPr>
            <w:tcW w:w="2273" w:type="dxa"/>
          </w:tcPr>
          <w:p w:rsidR="007724AB" w:rsidRDefault="007724AB" w:rsidP="007724A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Члены МС, </w:t>
            </w:r>
          </w:p>
          <w:p w:rsidR="007724AB" w:rsidRDefault="007724AB" w:rsidP="007724AB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7F6E97" w:rsidRDefault="007724AB" w:rsidP="007724AB">
            <w:pPr>
              <w:spacing w:line="264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  <w:r w:rsidR="00E1473E">
              <w:rPr>
                <w:rFonts w:eastAsia="Times New Roman"/>
                <w:sz w:val="24"/>
                <w:szCs w:val="24"/>
              </w:rPr>
              <w:t>,  учителя-предмет</w:t>
            </w:r>
            <w:r w:rsidR="002844E7">
              <w:rPr>
                <w:rFonts w:eastAsia="Times New Roman"/>
                <w:sz w:val="24"/>
                <w:szCs w:val="24"/>
              </w:rPr>
              <w:t>н</w:t>
            </w:r>
            <w:r w:rsidR="00E1473E">
              <w:rPr>
                <w:rFonts w:eastAsia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</w:tcPr>
          <w:p w:rsidR="007F6E97" w:rsidRDefault="007D0196" w:rsidP="00A62B73">
            <w:pPr>
              <w:spacing w:line="264" w:lineRule="exact"/>
              <w:ind w:left="2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2D7273">
              <w:rPr>
                <w:rFonts w:eastAsia="Times New Roman"/>
                <w:sz w:val="24"/>
                <w:szCs w:val="24"/>
              </w:rPr>
              <w:t>ай</w:t>
            </w:r>
          </w:p>
        </w:tc>
      </w:tr>
      <w:tr w:rsidR="00E30EAE" w:rsidTr="006F04B3">
        <w:trPr>
          <w:trHeight w:val="1757"/>
        </w:trPr>
        <w:tc>
          <w:tcPr>
            <w:tcW w:w="7225" w:type="dxa"/>
            <w:vAlign w:val="bottom"/>
          </w:tcPr>
          <w:p w:rsidR="007724AB" w:rsidRPr="00D821C7" w:rsidRDefault="007724AB" w:rsidP="007724AB">
            <w:pPr>
              <w:ind w:firstLine="709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D821C7">
              <w:rPr>
                <w:rFonts w:eastAsia="Times New Roman"/>
                <w:b/>
                <w:bCs/>
                <w:sz w:val="24"/>
                <w:szCs w:val="24"/>
              </w:rPr>
              <w:t xml:space="preserve">Заседание </w:t>
            </w:r>
            <w:r w:rsidR="002E3AF7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  <w:p w:rsidR="006100EB" w:rsidRPr="002109D0" w:rsidRDefault="007724AB" w:rsidP="00151178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sz w:val="24"/>
              </w:rPr>
              <w:t>1.</w:t>
            </w:r>
            <w:r w:rsidR="002D7273" w:rsidRPr="002109D0">
              <w:rPr>
                <w:rFonts w:eastAsia="Times New Roman"/>
                <w:bCs/>
                <w:sz w:val="24"/>
                <w:szCs w:val="24"/>
              </w:rPr>
              <w:t>Обзор и анализ методической работы МС школы</w:t>
            </w:r>
            <w:r w:rsidR="006100EB" w:rsidRPr="002109D0">
              <w:rPr>
                <w:rFonts w:eastAsia="Times New Roman"/>
                <w:bCs/>
                <w:sz w:val="24"/>
                <w:szCs w:val="24"/>
              </w:rPr>
              <w:t>.</w:t>
            </w:r>
          </w:p>
          <w:p w:rsidR="002109D0" w:rsidRPr="002109D0" w:rsidRDefault="00E30EAE" w:rsidP="00151178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2109D0">
              <w:rPr>
                <w:rFonts w:eastAsia="Times New Roman"/>
                <w:bCs/>
                <w:sz w:val="24"/>
                <w:szCs w:val="24"/>
              </w:rPr>
              <w:t xml:space="preserve">2.  </w:t>
            </w:r>
            <w:r w:rsidR="007724AB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62141D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="002109D0" w:rsidRPr="002109D0">
              <w:rPr>
                <w:rFonts w:eastAsia="Times New Roman"/>
                <w:bCs/>
                <w:sz w:val="24"/>
                <w:szCs w:val="24"/>
              </w:rPr>
              <w:t xml:space="preserve"> Развитие функциональной грамотности, как Обеспечения высокого качества образования в рамках реализации ВСОКО</w:t>
            </w:r>
          </w:p>
          <w:p w:rsidR="00151178" w:rsidRPr="00151178" w:rsidRDefault="00151178" w:rsidP="00151178">
            <w:pPr>
              <w:shd w:val="clear" w:color="auto" w:fill="FFFFFF"/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  <w:r w:rsidR="00E30EAE" w:rsidRPr="002109D0">
              <w:rPr>
                <w:rFonts w:eastAsia="Times New Roman"/>
                <w:bCs/>
                <w:sz w:val="24"/>
                <w:szCs w:val="24"/>
              </w:rPr>
              <w:t>.</w:t>
            </w:r>
            <w:r w:rsidR="00940ABB" w:rsidRPr="002109D0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151178">
              <w:rPr>
                <w:rFonts w:eastAsia="Times New Roman"/>
                <w:bCs/>
                <w:sz w:val="24"/>
                <w:szCs w:val="24"/>
              </w:rPr>
              <w:t xml:space="preserve"> «Повышение профессиональной компетентности педагогов посредством работы над самообразованием»</w:t>
            </w:r>
          </w:p>
          <w:p w:rsidR="00070512" w:rsidRPr="002109D0" w:rsidRDefault="00070512" w:rsidP="00151178">
            <w:pPr>
              <w:ind w:firstLine="709"/>
              <w:jc w:val="both"/>
              <w:rPr>
                <w:rFonts w:eastAsia="Times New Roman"/>
                <w:bCs/>
                <w:sz w:val="24"/>
                <w:szCs w:val="24"/>
              </w:rPr>
            </w:pPr>
          </w:p>
          <w:p w:rsidR="000B0F17" w:rsidRDefault="000B0F17" w:rsidP="00132F8E">
            <w:pPr>
              <w:ind w:firstLine="709"/>
              <w:jc w:val="both"/>
              <w:rPr>
                <w:sz w:val="23"/>
                <w:szCs w:val="23"/>
              </w:rPr>
            </w:pPr>
          </w:p>
        </w:tc>
        <w:tc>
          <w:tcPr>
            <w:tcW w:w="2273" w:type="dxa"/>
          </w:tcPr>
          <w:p w:rsidR="002109D0" w:rsidRDefault="002109D0" w:rsidP="002109D0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Члены МС, </w:t>
            </w:r>
          </w:p>
          <w:p w:rsidR="002109D0" w:rsidRDefault="002109D0" w:rsidP="002109D0">
            <w:pPr>
              <w:spacing w:line="27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E30EAE" w:rsidRDefault="002109D0" w:rsidP="002109D0">
            <w:pPr>
              <w:jc w:val="center"/>
              <w:rPr>
                <w:sz w:val="23"/>
                <w:szCs w:val="23"/>
              </w:rPr>
            </w:pPr>
            <w:r>
              <w:rPr>
                <w:rFonts w:eastAsia="Times New Roman"/>
                <w:sz w:val="24"/>
                <w:szCs w:val="24"/>
              </w:rPr>
              <w:t>ШМО,  учителя-предмет</w:t>
            </w:r>
            <w:r w:rsidR="002844E7">
              <w:rPr>
                <w:rFonts w:eastAsia="Times New Roman"/>
                <w:sz w:val="24"/>
                <w:szCs w:val="24"/>
              </w:rPr>
              <w:t>н</w:t>
            </w:r>
            <w:r>
              <w:rPr>
                <w:rFonts w:eastAsia="Times New Roman"/>
                <w:sz w:val="24"/>
                <w:szCs w:val="24"/>
              </w:rPr>
              <w:t>ики</w:t>
            </w:r>
          </w:p>
        </w:tc>
        <w:tc>
          <w:tcPr>
            <w:tcW w:w="1276" w:type="dxa"/>
          </w:tcPr>
          <w:p w:rsidR="00E30EAE" w:rsidRDefault="002109D0" w:rsidP="00A62B73">
            <w:pPr>
              <w:spacing w:line="264" w:lineRule="exact"/>
              <w:ind w:lef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109D0">
              <w:rPr>
                <w:rFonts w:eastAsia="Times New Roman"/>
                <w:bCs/>
                <w:sz w:val="24"/>
                <w:szCs w:val="24"/>
              </w:rPr>
              <w:t xml:space="preserve">юнь </w:t>
            </w:r>
          </w:p>
        </w:tc>
      </w:tr>
    </w:tbl>
    <w:p w:rsidR="00810F23" w:rsidRDefault="00810F23"/>
    <w:p w:rsidR="00810F23" w:rsidRDefault="00810F23"/>
    <w:p w:rsidR="00ED360A" w:rsidRPr="00ED360A" w:rsidRDefault="00ED360A" w:rsidP="00ED360A">
      <w:pPr>
        <w:shd w:val="clear" w:color="auto" w:fill="FFFFFF"/>
        <w:rPr>
          <w:rFonts w:ascii="Arial" w:eastAsia="Times New Roman" w:hAnsi="Arial" w:cs="Arial"/>
          <w:color w:val="181818"/>
          <w:sz w:val="21"/>
          <w:szCs w:val="21"/>
        </w:rPr>
      </w:pPr>
      <w:r w:rsidRPr="00ED360A">
        <w:rPr>
          <w:rFonts w:eastAsia="Times New Roman"/>
          <w:b/>
          <w:bCs/>
          <w:color w:val="181818"/>
          <w:sz w:val="32"/>
          <w:szCs w:val="32"/>
        </w:rPr>
        <w:t> </w:t>
      </w:r>
    </w:p>
    <w:p w:rsidR="0087046C" w:rsidRDefault="00ED360A" w:rsidP="00F94DEB">
      <w:pPr>
        <w:shd w:val="clear" w:color="auto" w:fill="FFFFFF"/>
      </w:pPr>
      <w:r w:rsidRPr="00ED360A">
        <w:rPr>
          <w:rFonts w:eastAsia="Times New Roman"/>
          <w:b/>
          <w:bCs/>
          <w:color w:val="181818"/>
          <w:sz w:val="32"/>
          <w:szCs w:val="32"/>
        </w:rPr>
        <w:t> </w:t>
      </w:r>
    </w:p>
    <w:sectPr w:rsidR="0087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519E"/>
    <w:multiLevelType w:val="hybridMultilevel"/>
    <w:tmpl w:val="D9A04AD4"/>
    <w:lvl w:ilvl="0" w:tplc="AC442ED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60086"/>
    <w:multiLevelType w:val="hybridMultilevel"/>
    <w:tmpl w:val="B5E6E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0C4973"/>
    <w:multiLevelType w:val="hybridMultilevel"/>
    <w:tmpl w:val="7046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6C40A9"/>
    <w:multiLevelType w:val="hybridMultilevel"/>
    <w:tmpl w:val="9DF0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3253D"/>
    <w:multiLevelType w:val="hybridMultilevel"/>
    <w:tmpl w:val="EEBE7308"/>
    <w:lvl w:ilvl="0" w:tplc="348C46A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0"/>
    <w:rsid w:val="00005619"/>
    <w:rsid w:val="00013696"/>
    <w:rsid w:val="000319BB"/>
    <w:rsid w:val="00070512"/>
    <w:rsid w:val="000B0F17"/>
    <w:rsid w:val="000C463F"/>
    <w:rsid w:val="00124142"/>
    <w:rsid w:val="00132F8E"/>
    <w:rsid w:val="001335BC"/>
    <w:rsid w:val="00134B3A"/>
    <w:rsid w:val="00151178"/>
    <w:rsid w:val="00180AA0"/>
    <w:rsid w:val="00193048"/>
    <w:rsid w:val="002109D0"/>
    <w:rsid w:val="00220DB8"/>
    <w:rsid w:val="00231AAA"/>
    <w:rsid w:val="00252B8C"/>
    <w:rsid w:val="00256814"/>
    <w:rsid w:val="002745D6"/>
    <w:rsid w:val="002844E7"/>
    <w:rsid w:val="002B2A07"/>
    <w:rsid w:val="002D7273"/>
    <w:rsid w:val="002E3AF7"/>
    <w:rsid w:val="00332834"/>
    <w:rsid w:val="00351FDC"/>
    <w:rsid w:val="003E158C"/>
    <w:rsid w:val="003E63D8"/>
    <w:rsid w:val="003F0EC0"/>
    <w:rsid w:val="004041ED"/>
    <w:rsid w:val="00414B69"/>
    <w:rsid w:val="0042534F"/>
    <w:rsid w:val="00432133"/>
    <w:rsid w:val="00445548"/>
    <w:rsid w:val="00481207"/>
    <w:rsid w:val="004B0CDD"/>
    <w:rsid w:val="004B57B1"/>
    <w:rsid w:val="004E382D"/>
    <w:rsid w:val="004F482A"/>
    <w:rsid w:val="00505205"/>
    <w:rsid w:val="0055695E"/>
    <w:rsid w:val="00593C34"/>
    <w:rsid w:val="005E2385"/>
    <w:rsid w:val="005E7B3A"/>
    <w:rsid w:val="005F1CB0"/>
    <w:rsid w:val="005F2088"/>
    <w:rsid w:val="00600EC6"/>
    <w:rsid w:val="006100EB"/>
    <w:rsid w:val="0062141D"/>
    <w:rsid w:val="00647F7A"/>
    <w:rsid w:val="00685BE0"/>
    <w:rsid w:val="006A088B"/>
    <w:rsid w:val="006F04B3"/>
    <w:rsid w:val="006F24E5"/>
    <w:rsid w:val="007304CF"/>
    <w:rsid w:val="007724AB"/>
    <w:rsid w:val="00783A62"/>
    <w:rsid w:val="00797E3F"/>
    <w:rsid w:val="007C2E53"/>
    <w:rsid w:val="007C5888"/>
    <w:rsid w:val="007D0196"/>
    <w:rsid w:val="007F6E97"/>
    <w:rsid w:val="00810F23"/>
    <w:rsid w:val="008131CF"/>
    <w:rsid w:val="00815BE2"/>
    <w:rsid w:val="00831898"/>
    <w:rsid w:val="00845E02"/>
    <w:rsid w:val="00861AB2"/>
    <w:rsid w:val="008645F9"/>
    <w:rsid w:val="0087046C"/>
    <w:rsid w:val="00887C06"/>
    <w:rsid w:val="00895EF4"/>
    <w:rsid w:val="008D0A4B"/>
    <w:rsid w:val="00934D4F"/>
    <w:rsid w:val="00940ABB"/>
    <w:rsid w:val="00945766"/>
    <w:rsid w:val="00947DFF"/>
    <w:rsid w:val="009C3BD5"/>
    <w:rsid w:val="009F330A"/>
    <w:rsid w:val="00A37643"/>
    <w:rsid w:val="00A62B73"/>
    <w:rsid w:val="00A65105"/>
    <w:rsid w:val="00B22009"/>
    <w:rsid w:val="00B27263"/>
    <w:rsid w:val="00B907F8"/>
    <w:rsid w:val="00B97A4C"/>
    <w:rsid w:val="00BA7FB7"/>
    <w:rsid w:val="00BB1CED"/>
    <w:rsid w:val="00BD25AF"/>
    <w:rsid w:val="00BE7BE0"/>
    <w:rsid w:val="00BF1709"/>
    <w:rsid w:val="00C03F03"/>
    <w:rsid w:val="00C21BFB"/>
    <w:rsid w:val="00C94306"/>
    <w:rsid w:val="00CA6E91"/>
    <w:rsid w:val="00D41757"/>
    <w:rsid w:val="00D46BE1"/>
    <w:rsid w:val="00D821C7"/>
    <w:rsid w:val="00D93FB8"/>
    <w:rsid w:val="00D9730A"/>
    <w:rsid w:val="00DB4DFD"/>
    <w:rsid w:val="00DB796D"/>
    <w:rsid w:val="00DC2039"/>
    <w:rsid w:val="00DF2032"/>
    <w:rsid w:val="00DF2A6C"/>
    <w:rsid w:val="00DF36CC"/>
    <w:rsid w:val="00E045FF"/>
    <w:rsid w:val="00E10F95"/>
    <w:rsid w:val="00E1473E"/>
    <w:rsid w:val="00E14A6E"/>
    <w:rsid w:val="00E30EAE"/>
    <w:rsid w:val="00E54FE7"/>
    <w:rsid w:val="00E728E6"/>
    <w:rsid w:val="00EA32C0"/>
    <w:rsid w:val="00EB204A"/>
    <w:rsid w:val="00ED339F"/>
    <w:rsid w:val="00ED360A"/>
    <w:rsid w:val="00EF1F59"/>
    <w:rsid w:val="00F22B48"/>
    <w:rsid w:val="00F379FC"/>
    <w:rsid w:val="00F54986"/>
    <w:rsid w:val="00F949F8"/>
    <w:rsid w:val="00F94DEB"/>
    <w:rsid w:val="00F9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CFE72"/>
  <w15:chartTrackingRefBased/>
  <w15:docId w15:val="{334014C6-4DD4-4BB0-9A02-15CAAD1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F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10"/>
    <w:basedOn w:val="a0"/>
    <w:rsid w:val="00810F23"/>
  </w:style>
  <w:style w:type="character" w:customStyle="1" w:styleId="s4">
    <w:name w:val="s4"/>
    <w:basedOn w:val="a0"/>
    <w:rsid w:val="00810F23"/>
  </w:style>
  <w:style w:type="character" w:customStyle="1" w:styleId="c8">
    <w:name w:val="c8"/>
    <w:basedOn w:val="a0"/>
    <w:rsid w:val="00810F23"/>
  </w:style>
  <w:style w:type="character" w:customStyle="1" w:styleId="c6">
    <w:name w:val="c6"/>
    <w:basedOn w:val="a0"/>
    <w:rsid w:val="00810F23"/>
  </w:style>
  <w:style w:type="paragraph" w:styleId="a3">
    <w:name w:val="List Paragraph"/>
    <w:basedOn w:val="a"/>
    <w:uiPriority w:val="34"/>
    <w:qFormat/>
    <w:rsid w:val="007F6E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4FE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4FE7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ED360A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CA6E9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">
    <w:name w:val="Основной текст (2)"/>
    <w:basedOn w:val="a0"/>
    <w:rsid w:val="001241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96</cp:revision>
  <cp:lastPrinted>2020-08-27T09:53:00Z</cp:lastPrinted>
  <dcterms:created xsi:type="dcterms:W3CDTF">2020-07-23T10:34:00Z</dcterms:created>
  <dcterms:modified xsi:type="dcterms:W3CDTF">2024-09-17T10:30:00Z</dcterms:modified>
</cp:coreProperties>
</file>