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76"/>
        <w:gridCol w:w="2315"/>
        <w:gridCol w:w="364"/>
        <w:gridCol w:w="560"/>
        <w:gridCol w:w="727"/>
        <w:gridCol w:w="1818"/>
        <w:gridCol w:w="485"/>
        <w:gridCol w:w="40"/>
        <w:gridCol w:w="978"/>
        <w:gridCol w:w="2789"/>
        <w:gridCol w:w="410"/>
        <w:gridCol w:w="236"/>
      </w:tblGrid>
      <w:tr w:rsidR="000C59FB" w:rsidTr="000C59FB">
        <w:trPr>
          <w:gridAfter w:val="2"/>
          <w:wAfter w:w="553" w:type="dxa"/>
          <w:trHeight w:val="550"/>
        </w:trPr>
        <w:tc>
          <w:tcPr>
            <w:tcW w:w="14781" w:type="dxa"/>
            <w:gridSpan w:val="11"/>
            <w:shd w:val="clear" w:color="auto" w:fill="FFCCFF"/>
          </w:tcPr>
          <w:p w:rsidR="00987973" w:rsidRDefault="000C59FB" w:rsidP="0098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808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  <w:r w:rsidR="00987973">
              <w:rPr>
                <w:b/>
                <w:color w:val="000000"/>
                <w:sz w:val="24"/>
                <w:szCs w:val="24"/>
              </w:rPr>
              <w:t>МБОУ «ГОРА -ПОДОЛЬСКАЯ СОШ»</w:t>
            </w:r>
          </w:p>
          <w:p w:rsidR="000C59FB" w:rsidRDefault="00987973" w:rsidP="00987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808" w:hanging="1509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C59FB"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C59FB" w:rsidTr="000C59FB">
        <w:trPr>
          <w:gridAfter w:val="2"/>
          <w:wAfter w:w="553" w:type="dxa"/>
          <w:trHeight w:val="320"/>
        </w:trPr>
        <w:tc>
          <w:tcPr>
            <w:tcW w:w="14781" w:type="dxa"/>
            <w:gridSpan w:val="11"/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C59FB" w:rsidTr="000C59FB">
        <w:trPr>
          <w:gridAfter w:val="2"/>
          <w:wAfter w:w="553" w:type="dxa"/>
          <w:trHeight w:val="278"/>
        </w:trPr>
        <w:tc>
          <w:tcPr>
            <w:tcW w:w="14781" w:type="dxa"/>
            <w:gridSpan w:val="11"/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C59FB" w:rsidTr="000C59FB">
        <w:trPr>
          <w:gridAfter w:val="2"/>
          <w:wAfter w:w="553" w:type="dxa"/>
          <w:trHeight w:val="274"/>
        </w:trPr>
        <w:tc>
          <w:tcPr>
            <w:tcW w:w="4643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134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59FB" w:rsidTr="000C59FB">
        <w:trPr>
          <w:gridAfter w:val="2"/>
          <w:wAfter w:w="553" w:type="dxa"/>
          <w:trHeight w:val="55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2"/>
          <w:wAfter w:w="553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2"/>
          <w:wAfter w:w="553" w:type="dxa"/>
          <w:trHeight w:val="552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C59FB" w:rsidTr="000C59FB">
        <w:trPr>
          <w:gridAfter w:val="2"/>
          <w:wAfter w:w="553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C59FB" w:rsidTr="000C59FB">
        <w:trPr>
          <w:gridAfter w:val="2"/>
          <w:wAfter w:w="553" w:type="dxa"/>
          <w:trHeight w:val="552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405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413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406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2"/>
          <w:wAfter w:w="553" w:type="dxa"/>
          <w:trHeight w:val="402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2"/>
          <w:wAfter w:w="553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C59FB" w:rsidTr="000C59FB">
        <w:trPr>
          <w:gridAfter w:val="2"/>
          <w:wAfter w:w="553" w:type="dxa"/>
          <w:trHeight w:val="323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402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55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0C59FB" w:rsidTr="000C59FB">
        <w:trPr>
          <w:gridAfter w:val="2"/>
          <w:wAfter w:w="553" w:type="dxa"/>
          <w:trHeight w:val="413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C59FB" w:rsidTr="000C59FB">
        <w:trPr>
          <w:gridAfter w:val="2"/>
          <w:wAfter w:w="553" w:type="dxa"/>
          <w:trHeight w:val="421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C59FB" w:rsidTr="000C59FB">
        <w:trPr>
          <w:gridAfter w:val="2"/>
          <w:wAfter w:w="553" w:type="dxa"/>
          <w:trHeight w:val="41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Фестиваль агитбригад по ПДД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gridAfter w:val="2"/>
          <w:wAfter w:w="553" w:type="dxa"/>
          <w:trHeight w:val="553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284"/>
        </w:trPr>
        <w:tc>
          <w:tcPr>
            <w:tcW w:w="4643" w:type="dxa"/>
            <w:gridSpan w:val="2"/>
            <w:tcBorders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651" w:type="dxa"/>
            <w:gridSpan w:val="5"/>
            <w:tcBorders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C59FB" w:rsidTr="000C59FB">
        <w:trPr>
          <w:gridAfter w:val="2"/>
          <w:wAfter w:w="553" w:type="dxa"/>
          <w:trHeight w:val="276"/>
        </w:trPr>
        <w:tc>
          <w:tcPr>
            <w:tcW w:w="4643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5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C59FB" w:rsidTr="000C59FB">
        <w:trPr>
          <w:gridAfter w:val="2"/>
          <w:wAfter w:w="553" w:type="dxa"/>
          <w:trHeight w:val="275"/>
        </w:trPr>
        <w:tc>
          <w:tcPr>
            <w:tcW w:w="4643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91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C59FB" w:rsidTr="000C59FB">
        <w:trPr>
          <w:gridAfter w:val="2"/>
          <w:wAfter w:w="553" w:type="dxa"/>
          <w:trHeight w:val="276"/>
        </w:trPr>
        <w:tc>
          <w:tcPr>
            <w:tcW w:w="4643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top w:val="nil"/>
              <w:bottom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C59FB" w:rsidTr="000C59FB">
        <w:trPr>
          <w:gridAfter w:val="2"/>
          <w:wAfter w:w="553" w:type="dxa"/>
          <w:trHeight w:val="269"/>
        </w:trPr>
        <w:tc>
          <w:tcPr>
            <w:tcW w:w="4643" w:type="dxa"/>
            <w:gridSpan w:val="2"/>
            <w:tcBorders>
              <w:top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top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C59FB" w:rsidTr="000C59FB">
        <w:trPr>
          <w:gridAfter w:val="2"/>
          <w:wAfter w:w="553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2"/>
          <w:wAfter w:w="553" w:type="dxa"/>
          <w:trHeight w:val="421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2"/>
          <w:wAfter w:w="553" w:type="dxa"/>
          <w:trHeight w:val="41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2696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51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3791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550"/>
        </w:trPr>
        <w:tc>
          <w:tcPr>
            <w:tcW w:w="15194" w:type="dxa"/>
            <w:gridSpan w:val="12"/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C59FB" w:rsidTr="000C59FB">
        <w:trPr>
          <w:gridAfter w:val="1"/>
          <w:wAfter w:w="140" w:type="dxa"/>
          <w:trHeight w:val="277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1"/>
          <w:wAfter w:w="140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951"/>
        </w:trPr>
        <w:tc>
          <w:tcPr>
            <w:tcW w:w="4643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риска»,«ВШК», «ОВЗ»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289"/>
        </w:trPr>
        <w:tc>
          <w:tcPr>
            <w:tcW w:w="4643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 кл. часов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9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318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95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Проверка планирования воспитательной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1"/>
          <w:wAfter w:w="140" w:type="dxa"/>
          <w:trHeight w:val="314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1"/>
          <w:wAfter w:w="140" w:type="dxa"/>
          <w:trHeight w:val="318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1"/>
          <w:wAfter w:w="140" w:type="dxa"/>
          <w:trHeight w:val="318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550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C59FB" w:rsidTr="000C59FB">
        <w:trPr>
          <w:gridAfter w:val="1"/>
          <w:wAfter w:w="140" w:type="dxa"/>
          <w:trHeight w:val="362"/>
        </w:trPr>
        <w:tc>
          <w:tcPr>
            <w:tcW w:w="4643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273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334"/>
        </w:trPr>
        <w:tc>
          <w:tcPr>
            <w:tcW w:w="15194" w:type="dxa"/>
            <w:gridSpan w:val="12"/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59FB" w:rsidTr="000C59FB">
        <w:trPr>
          <w:gridAfter w:val="1"/>
          <w:wAfter w:w="140" w:type="dxa"/>
          <w:trHeight w:val="238"/>
        </w:trPr>
        <w:tc>
          <w:tcPr>
            <w:tcW w:w="4643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-22" w:hanging="86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3259" w:type="dxa"/>
            <w:gridSpan w:val="3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072" w:type="dxa"/>
            <w:gridSpan w:val="5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Основы программирования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Основы программирования на Python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Спортивный час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Музееведение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Школа дорожной безопасности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Функциональная грамотность. Учимся для жизни.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5 - 8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Профориентация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6 - 9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Школа Безопасности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Белгородоведение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–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3 - D моделирование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0C59FB" w:rsidTr="000C59FB">
        <w:trPr>
          <w:gridAfter w:val="1"/>
          <w:wAfter w:w="140" w:type="dxa"/>
          <w:trHeight w:val="317"/>
        </w:trPr>
        <w:tc>
          <w:tcPr>
            <w:tcW w:w="4643" w:type="dxa"/>
            <w:gridSpan w:val="2"/>
          </w:tcPr>
          <w:p w:rsidR="000C59FB" w:rsidRDefault="000C59FB" w:rsidP="000C59FB">
            <w:r>
              <w:t>Основы финансовой грамотности</w:t>
            </w:r>
          </w:p>
        </w:tc>
        <w:tc>
          <w:tcPr>
            <w:tcW w:w="3259" w:type="dxa"/>
            <w:gridSpan w:val="3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72" w:type="dxa"/>
            <w:gridSpan w:val="5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gridSpan w:val="2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- предметник</w:t>
            </w:r>
          </w:p>
        </w:tc>
      </w:tr>
      <w:tr w:rsidR="000C59FB" w:rsidTr="000C59FB">
        <w:trPr>
          <w:gridAfter w:val="1"/>
          <w:wAfter w:w="140" w:type="dxa"/>
          <w:trHeight w:val="278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FFCCFF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226" w:type="dxa"/>
            <w:gridSpan w:val="6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-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4732" w:type="dxa"/>
            <w:gridSpan w:val="5"/>
            <w:tcBorders>
              <w:left w:val="nil"/>
              <w:bottom w:val="nil"/>
            </w:tcBorders>
            <w:shd w:val="clear" w:color="auto" w:fill="FFCCFF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C59FB" w:rsidTr="000C59FB">
        <w:trPr>
          <w:gridAfter w:val="1"/>
          <w:wAfter w:w="140" w:type="dxa"/>
          <w:trHeight w:val="418"/>
        </w:trPr>
        <w:tc>
          <w:tcPr>
            <w:tcW w:w="15194" w:type="dxa"/>
            <w:gridSpan w:val="12"/>
            <w:tcBorders>
              <w:top w:val="nil"/>
            </w:tcBorders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1"/>
        </w:trPr>
        <w:tc>
          <w:tcPr>
            <w:tcW w:w="15194" w:type="dxa"/>
            <w:gridSpan w:val="1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«Взаимодействие с родителями (законными представителями)»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9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6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5"/>
        </w:trPr>
        <w:tc>
          <w:tcPr>
            <w:tcW w:w="15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9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3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7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4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151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422BA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2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0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C59FB" w:rsidTr="000C59F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1"/>
        </w:trPr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3437"/>
        <w:gridCol w:w="3543"/>
        <w:gridCol w:w="3119"/>
      </w:tblGrid>
      <w:tr w:rsidR="000C59FB" w:rsidTr="000C59FB">
        <w:trPr>
          <w:trHeight w:val="433"/>
        </w:trPr>
        <w:tc>
          <w:tcPr>
            <w:tcW w:w="15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C59FB" w:rsidTr="000C59FB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0F6C9A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0F6C9A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0F6C9A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FB" w:rsidRPr="000F6C9A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59FB" w:rsidTr="000C59FB">
        <w:trPr>
          <w:trHeight w:val="826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2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05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0C59FB" w:rsidTr="000C59FB">
        <w:trPr>
          <w:trHeight w:val="138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четверть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C59FB" w:rsidTr="000C59FB">
        <w:trPr>
          <w:trHeight w:val="552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C59FB" w:rsidTr="000C59FB">
        <w:trPr>
          <w:trHeight w:val="827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C59FB" w:rsidTr="000C59FB">
        <w:trPr>
          <w:trHeight w:val="82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273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C59FB" w:rsidTr="000C59FB">
        <w:trPr>
          <w:trHeight w:val="83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Правила безопасного поведения на летних каникулах. Инструктажи по ПДД, ППБ,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C59FB" w:rsidRDefault="000C59FB" w:rsidP="000C5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307"/>
        </w:trPr>
        <w:tc>
          <w:tcPr>
            <w:tcW w:w="15021" w:type="dxa"/>
            <w:gridSpan w:val="4"/>
            <w:shd w:val="clear" w:color="auto" w:fill="FFCC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C59FB" w:rsidTr="000C59FB">
        <w:trPr>
          <w:trHeight w:val="273"/>
        </w:trPr>
        <w:tc>
          <w:tcPr>
            <w:tcW w:w="4922" w:type="dxa"/>
          </w:tcPr>
          <w:p w:rsidR="000C59FB" w:rsidRPr="00CF4D0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</w:tcPr>
          <w:p w:rsidR="000C59FB" w:rsidRPr="00CF4D0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0C59FB" w:rsidRPr="00CF4D0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C59FB" w:rsidRPr="00CF4D0C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C59FB" w:rsidTr="000C59FB">
        <w:trPr>
          <w:trHeight w:val="554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550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0C59FB" w:rsidTr="000C59FB">
        <w:trPr>
          <w:trHeight w:val="549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278"/>
        </w:trPr>
        <w:tc>
          <w:tcPr>
            <w:tcW w:w="15021" w:type="dxa"/>
            <w:gridSpan w:val="4"/>
            <w:shd w:val="clear" w:color="auto" w:fill="FF99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 xml:space="preserve">Внешкольные тематические мероприятия воспитательной направленности,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0C59FB" w:rsidRDefault="000C59FB" w:rsidP="00A1019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543" w:type="dxa"/>
          </w:tcPr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</w:tcPr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0C59FB" w:rsidRDefault="000C59FB" w:rsidP="00A1019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C59FB" w:rsidRPr="00602680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C59FB" w:rsidTr="000C59FB">
        <w:trPr>
          <w:trHeight w:val="278"/>
        </w:trPr>
        <w:tc>
          <w:tcPr>
            <w:tcW w:w="15021" w:type="dxa"/>
            <w:gridSpan w:val="4"/>
            <w:shd w:val="clear" w:color="auto" w:fill="FF99FF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  <w:shd w:val="clear" w:color="auto" w:fill="auto"/>
          </w:tcPr>
          <w:p w:rsidR="000C59FB" w:rsidRPr="0069239F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0C59FB" w:rsidRDefault="000C59FB" w:rsidP="00A1019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0C59FB" w:rsidRPr="00CB37A5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C59FB" w:rsidRPr="00CB37A5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0C59FB" w:rsidTr="000C59FB">
        <w:trPr>
          <w:trHeight w:val="278"/>
        </w:trPr>
        <w:tc>
          <w:tcPr>
            <w:tcW w:w="4922" w:type="dxa"/>
            <w:shd w:val="clear" w:color="auto" w:fill="auto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0C59FB" w:rsidRDefault="000C59FB" w:rsidP="00A1019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0C59FB" w:rsidRPr="00CB37A5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C59FB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C59FB" w:rsidRPr="00CB37A5" w:rsidRDefault="000C59FB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tbl>
      <w:tblPr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2476"/>
        <w:gridCol w:w="2977"/>
        <w:gridCol w:w="4536"/>
      </w:tblGrid>
      <w:tr w:rsidR="00EC2583" w:rsidTr="00EC2583">
        <w:trPr>
          <w:trHeight w:val="318"/>
        </w:trPr>
        <w:tc>
          <w:tcPr>
            <w:tcW w:w="14911" w:type="dxa"/>
            <w:gridSpan w:val="4"/>
            <w:shd w:val="clear" w:color="auto" w:fill="FFCCFF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EC2583" w:rsidTr="00EC2583">
        <w:trPr>
          <w:trHeight w:val="582"/>
        </w:trPr>
        <w:tc>
          <w:tcPr>
            <w:tcW w:w="4922" w:type="dxa"/>
          </w:tcPr>
          <w:p w:rsidR="00EC2583" w:rsidRPr="00FA02D4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2476" w:type="dxa"/>
          </w:tcPr>
          <w:p w:rsidR="00EC2583" w:rsidRPr="00FA02D4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2977" w:type="dxa"/>
          </w:tcPr>
          <w:p w:rsidR="00EC2583" w:rsidRPr="00FA02D4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4536" w:type="dxa"/>
          </w:tcPr>
          <w:p w:rsidR="00EC2583" w:rsidRPr="00FA02D4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EC2583" w:rsidTr="00EC2583">
        <w:trPr>
          <w:trHeight w:val="317"/>
        </w:trPr>
        <w:tc>
          <w:tcPr>
            <w:tcW w:w="4922" w:type="dxa"/>
          </w:tcPr>
          <w:p w:rsidR="00EC2583" w:rsidRDefault="00EC2583" w:rsidP="00EC2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«МЧС»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C2583" w:rsidTr="00EC2583">
        <w:trPr>
          <w:trHeight w:val="633"/>
        </w:trPr>
        <w:tc>
          <w:tcPr>
            <w:tcW w:w="4922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2583" w:rsidTr="00EC2583">
        <w:trPr>
          <w:trHeight w:val="318"/>
        </w:trPr>
        <w:tc>
          <w:tcPr>
            <w:tcW w:w="4922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ЮИД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дополнительного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EC2583" w:rsidTr="00EC2583">
        <w:trPr>
          <w:trHeight w:val="634"/>
        </w:trPr>
        <w:tc>
          <w:tcPr>
            <w:tcW w:w="4922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C2583" w:rsidTr="00EC2583">
        <w:trPr>
          <w:trHeight w:val="634"/>
        </w:trPr>
        <w:tc>
          <w:tcPr>
            <w:tcW w:w="4922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C2583" w:rsidTr="00EC2583">
        <w:trPr>
          <w:trHeight w:val="634"/>
        </w:trPr>
        <w:tc>
          <w:tcPr>
            <w:tcW w:w="4922" w:type="dxa"/>
          </w:tcPr>
          <w:p w:rsidR="00EC2583" w:rsidRDefault="00EC2583" w:rsidP="00EC2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 выбору профиля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C2583" w:rsidTr="00EC2583">
        <w:trPr>
          <w:trHeight w:val="318"/>
        </w:trPr>
        <w:tc>
          <w:tcPr>
            <w:tcW w:w="4922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247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536" w:type="dxa"/>
          </w:tcPr>
          <w:p w:rsidR="00EC2583" w:rsidRDefault="00EC2583" w:rsidP="00A1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4571F" w:rsidRDefault="0064571F"/>
    <w:sectPr w:rsidR="0064571F" w:rsidSect="000C5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1F"/>
    <w:rsid w:val="000C59FB"/>
    <w:rsid w:val="0064571F"/>
    <w:rsid w:val="00987973"/>
    <w:rsid w:val="00E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9DF"/>
  <w15:chartTrackingRefBased/>
  <w15:docId w15:val="{840E2040-2968-4111-A3B7-C39BEB31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59F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2023-08-29T10:01:00Z</dcterms:created>
  <dcterms:modified xsi:type="dcterms:W3CDTF">2023-08-29T10:26:00Z</dcterms:modified>
</cp:coreProperties>
</file>